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9962" w14:textId="1EE692C5" w:rsidR="002D54F0" w:rsidRPr="00204ABB" w:rsidRDefault="002D54F0">
      <w:pPr>
        <w:rPr>
          <w:rFonts w:cstheme="minorHAnsi"/>
        </w:rPr>
      </w:pPr>
    </w:p>
    <w:p w14:paraId="1A6D8440" w14:textId="0338D8A7" w:rsidR="00F737E0" w:rsidRPr="003344FE" w:rsidRDefault="00F737E0" w:rsidP="003344FE">
      <w:pPr>
        <w:spacing w:after="0" w:line="256" w:lineRule="auto"/>
        <w:jc w:val="center"/>
        <w:rPr>
          <w:rFonts w:cstheme="minorHAnsi"/>
          <w:b/>
          <w:bCs/>
        </w:rPr>
      </w:pPr>
      <w:r w:rsidRPr="003344FE">
        <w:rPr>
          <w:rFonts w:cstheme="minorHAnsi"/>
          <w:b/>
          <w:bCs/>
        </w:rPr>
        <w:t>OŚWIADCZENI</w:t>
      </w:r>
      <w:r w:rsidR="003E03B6">
        <w:rPr>
          <w:rFonts w:cstheme="minorHAnsi"/>
          <w:b/>
          <w:bCs/>
        </w:rPr>
        <w:t>E</w:t>
      </w:r>
      <w:r w:rsidRPr="003344FE">
        <w:rPr>
          <w:rFonts w:cstheme="minorHAnsi"/>
          <w:b/>
          <w:bCs/>
        </w:rPr>
        <w:t xml:space="preserve"> PODMIOTU UDOSTĘPNIAJĄCEGO ZASOBY, SKŁADANE NA PODSTAWIE ART. 125 UST. 5 USTAWY PZP, DOTYCZĄCE PRZESŁANEK WYKLUCZENIA NA PODSTAWIE ART. 5K ROZPORZĄDZENIA 833/2014</w:t>
      </w:r>
    </w:p>
    <w:p w14:paraId="0156A92F" w14:textId="77777777" w:rsidR="00F737E0" w:rsidRPr="00A80F64" w:rsidRDefault="00F737E0" w:rsidP="00F737E0">
      <w:pPr>
        <w:spacing w:before="120" w:after="120" w:line="254" w:lineRule="auto"/>
        <w:rPr>
          <w:rFonts w:cs="Calibri"/>
          <w:b/>
          <w:sz w:val="20"/>
          <w:szCs w:val="20"/>
        </w:rPr>
      </w:pPr>
      <w:r w:rsidRPr="00A80F64">
        <w:rPr>
          <w:rFonts w:cs="Calibri"/>
          <w:b/>
          <w:sz w:val="20"/>
          <w:szCs w:val="20"/>
        </w:rPr>
        <w:t>Podmiot udostępniający zasoby:</w:t>
      </w:r>
    </w:p>
    <w:p w14:paraId="74A50DF8" w14:textId="77777777" w:rsidR="00F737E0" w:rsidRPr="00A80F64" w:rsidRDefault="00F737E0" w:rsidP="00F737E0">
      <w:pPr>
        <w:spacing w:after="0" w:line="480" w:lineRule="auto"/>
        <w:ind w:right="5954"/>
        <w:rPr>
          <w:rFonts w:cs="Calibri"/>
          <w:sz w:val="20"/>
          <w:szCs w:val="20"/>
        </w:rPr>
      </w:pPr>
      <w:r w:rsidRPr="00A80F64">
        <w:rPr>
          <w:rFonts w:cs="Calibri"/>
          <w:sz w:val="20"/>
          <w:szCs w:val="20"/>
        </w:rPr>
        <w:t>…………………………………………………………</w:t>
      </w:r>
    </w:p>
    <w:p w14:paraId="7B15CF23" w14:textId="77777777" w:rsidR="00F737E0" w:rsidRPr="00A80F64" w:rsidRDefault="00F737E0" w:rsidP="00F737E0">
      <w:pPr>
        <w:spacing w:line="254" w:lineRule="auto"/>
        <w:ind w:right="5953"/>
        <w:rPr>
          <w:rFonts w:cs="Calibri"/>
          <w:i/>
          <w:sz w:val="16"/>
          <w:szCs w:val="16"/>
        </w:rPr>
      </w:pPr>
      <w:r w:rsidRPr="00A80F6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A80F64">
        <w:rPr>
          <w:rFonts w:cs="Calibri"/>
          <w:i/>
          <w:sz w:val="16"/>
          <w:szCs w:val="16"/>
        </w:rPr>
        <w:t>CEiDG</w:t>
      </w:r>
      <w:proofErr w:type="spellEnd"/>
      <w:r w:rsidRPr="00A80F64">
        <w:rPr>
          <w:rFonts w:cs="Calibri"/>
          <w:i/>
          <w:sz w:val="16"/>
          <w:szCs w:val="16"/>
        </w:rPr>
        <w:t>)</w:t>
      </w:r>
    </w:p>
    <w:p w14:paraId="0EB87A9D" w14:textId="77777777" w:rsidR="00F737E0" w:rsidRPr="00A80F64" w:rsidRDefault="00F737E0" w:rsidP="00F737E0">
      <w:pPr>
        <w:spacing w:after="0" w:line="254" w:lineRule="auto"/>
        <w:rPr>
          <w:rFonts w:cs="Calibri"/>
          <w:sz w:val="20"/>
          <w:szCs w:val="20"/>
          <w:u w:val="single"/>
        </w:rPr>
      </w:pPr>
      <w:r w:rsidRPr="00A80F64">
        <w:rPr>
          <w:rFonts w:cs="Calibri"/>
          <w:sz w:val="20"/>
          <w:szCs w:val="20"/>
          <w:u w:val="single"/>
        </w:rPr>
        <w:t>reprezentowany przez:</w:t>
      </w:r>
    </w:p>
    <w:p w14:paraId="5644871D" w14:textId="77777777" w:rsidR="00F737E0" w:rsidRPr="004B6F33" w:rsidRDefault="00F737E0" w:rsidP="00F737E0">
      <w:pPr>
        <w:spacing w:before="120" w:after="0" w:line="480" w:lineRule="auto"/>
        <w:ind w:right="5954"/>
        <w:rPr>
          <w:rFonts w:ascii="Arial" w:hAnsi="Arial" w:cs="Arial"/>
          <w:sz w:val="20"/>
          <w:szCs w:val="20"/>
        </w:rPr>
      </w:pPr>
      <w:r w:rsidRPr="00A80F64">
        <w:rPr>
          <w:rFonts w:cs="Calibri"/>
          <w:sz w:val="20"/>
          <w:szCs w:val="20"/>
        </w:rPr>
        <w:t>…………………………………………………………</w:t>
      </w:r>
    </w:p>
    <w:p w14:paraId="1E005893" w14:textId="33DD229B" w:rsidR="00F737E0" w:rsidRPr="004B6F33" w:rsidRDefault="00F737E0" w:rsidP="00F737E0">
      <w:pPr>
        <w:spacing w:after="0" w:line="254" w:lineRule="auto"/>
        <w:ind w:right="4536"/>
        <w:rPr>
          <w:rFonts w:ascii="Arial" w:hAnsi="Arial" w:cs="Arial"/>
          <w:i/>
          <w:sz w:val="16"/>
          <w:szCs w:val="16"/>
        </w:rPr>
      </w:pPr>
      <w:r w:rsidRPr="004B6F33">
        <w:rPr>
          <w:rFonts w:ascii="Arial" w:hAnsi="Arial" w:cs="Arial"/>
          <w:i/>
          <w:sz w:val="16"/>
          <w:szCs w:val="16"/>
        </w:rPr>
        <w:t>(imię, nazwisko, stanowisko/podstawa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4B6F33">
        <w:rPr>
          <w:rFonts w:ascii="Arial" w:hAnsi="Arial" w:cs="Arial"/>
          <w:i/>
          <w:sz w:val="16"/>
          <w:szCs w:val="16"/>
        </w:rPr>
        <w:t>reprezentacji)</w:t>
      </w:r>
    </w:p>
    <w:p w14:paraId="0E52CE9B" w14:textId="77777777" w:rsidR="00F737E0" w:rsidRDefault="00F737E0" w:rsidP="00F737E0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sz w:val="20"/>
          <w:szCs w:val="20"/>
          <w:lang w:eastAsia="pl-PL"/>
        </w:rPr>
      </w:pPr>
    </w:p>
    <w:p w14:paraId="5F772814" w14:textId="1A5DB45A" w:rsidR="00F737E0" w:rsidRDefault="00F737E0" w:rsidP="00F737E0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  <w:r w:rsidRPr="004B6F33">
        <w:rPr>
          <w:rFonts w:eastAsia="Times New Roman" w:cs="Arial"/>
          <w:sz w:val="21"/>
          <w:szCs w:val="21"/>
          <w:lang w:eastAsia="pl-PL"/>
        </w:rPr>
        <w:t>W związku z udziałem w postępowaniu o udzielenie zamówienia publicznego, prowadzonego w</w:t>
      </w:r>
      <w:r>
        <w:rPr>
          <w:rFonts w:eastAsia="Times New Roman" w:cs="Arial"/>
          <w:sz w:val="21"/>
          <w:szCs w:val="21"/>
          <w:lang w:eastAsia="pl-PL"/>
        </w:rPr>
        <w:t>   </w:t>
      </w:r>
      <w:r w:rsidRPr="004B6F33">
        <w:rPr>
          <w:rFonts w:eastAsia="Times New Roman" w:cs="Arial"/>
          <w:sz w:val="21"/>
          <w:szCs w:val="21"/>
          <w:lang w:eastAsia="pl-PL"/>
        </w:rPr>
        <w:t>trybie przetargu nieograniczonego pn.:</w:t>
      </w:r>
      <w:r w:rsidRPr="00F46A23">
        <w:rPr>
          <w:rFonts w:eastAsia="Times New Roman" w:cs="Arial"/>
          <w:sz w:val="20"/>
          <w:szCs w:val="20"/>
          <w:lang w:eastAsia="pl-PL"/>
        </w:rPr>
        <w:t xml:space="preserve"> </w:t>
      </w:r>
      <w:r w:rsidR="00DD378C" w:rsidRPr="00DD378C">
        <w:rPr>
          <w:rFonts w:ascii="Calibri" w:hAnsi="Calibri" w:cs="Calibri"/>
          <w:b/>
          <w:bCs/>
          <w:color w:val="0070C0"/>
          <w:szCs w:val="24"/>
        </w:rPr>
        <w:t>„</w:t>
      </w:r>
      <w:r w:rsidR="003E03B6" w:rsidRPr="003E03B6">
        <w:rPr>
          <w:rFonts w:ascii="Calibri" w:hAnsi="Calibri" w:cs="Calibri"/>
          <w:b/>
          <w:bCs/>
          <w:iCs/>
          <w:szCs w:val="24"/>
        </w:rPr>
        <w:t>Dostawa maszyn i urządzeń rolniczych wyposażonych w rozwiązania rolnictwa 4.0 w celu realizacji działań testowych</w:t>
      </w:r>
      <w:r w:rsidR="00DD378C" w:rsidRPr="00DD378C">
        <w:rPr>
          <w:rFonts w:ascii="Calibri" w:hAnsi="Calibri" w:cs="Calibri"/>
          <w:b/>
          <w:bCs/>
          <w:color w:val="0070C0"/>
          <w:szCs w:val="24"/>
        </w:rPr>
        <w:t>”</w:t>
      </w:r>
      <w:r w:rsidR="00165635">
        <w:rPr>
          <w:rFonts w:cs="Arial"/>
          <w:bCs/>
          <w:sz w:val="21"/>
          <w:szCs w:val="21"/>
        </w:rPr>
        <w:t xml:space="preserve">, </w:t>
      </w:r>
      <w:r w:rsidRPr="007E5274">
        <w:rPr>
          <w:rFonts w:cs="Arial"/>
          <w:bCs/>
          <w:sz w:val="21"/>
          <w:szCs w:val="21"/>
        </w:rPr>
        <w:t xml:space="preserve">oświadczam(-my), </w:t>
      </w:r>
      <w:r>
        <w:rPr>
          <w:rFonts w:cs="Arial"/>
          <w:bCs/>
          <w:sz w:val="21"/>
          <w:szCs w:val="21"/>
        </w:rPr>
        <w:t>co następuje</w:t>
      </w:r>
      <w:r w:rsidRPr="003E1F6A">
        <w:rPr>
          <w:rFonts w:cs="Arial"/>
          <w:bCs/>
          <w:sz w:val="20"/>
          <w:szCs w:val="20"/>
        </w:rPr>
        <w:t>:</w:t>
      </w:r>
    </w:p>
    <w:p w14:paraId="79496D04" w14:textId="77777777" w:rsidR="00F737E0" w:rsidRPr="004B6F33" w:rsidRDefault="00F737E0" w:rsidP="00F737E0">
      <w:pPr>
        <w:shd w:val="clear" w:color="auto" w:fill="BFBFBF"/>
        <w:spacing w:after="0" w:line="240" w:lineRule="auto"/>
        <w:jc w:val="center"/>
        <w:rPr>
          <w:rFonts w:cs="Calibri"/>
          <w:b/>
          <w:sz w:val="21"/>
          <w:szCs w:val="21"/>
        </w:rPr>
      </w:pPr>
      <w:r w:rsidRPr="004B6F33">
        <w:rPr>
          <w:rFonts w:cs="Calibri"/>
          <w:b/>
          <w:sz w:val="21"/>
          <w:szCs w:val="21"/>
        </w:rPr>
        <w:t>OŚWIADCZENIA DOTYCZĄCE PODMIOTU UDOSTEPNIAJĄCEGO ZASOBY:</w:t>
      </w:r>
    </w:p>
    <w:p w14:paraId="10E825EC" w14:textId="4CC7B2FD" w:rsidR="00F737E0" w:rsidRPr="004B6F33" w:rsidRDefault="00F737E0" w:rsidP="00F737E0">
      <w:pPr>
        <w:pStyle w:val="Akapitzlist"/>
        <w:spacing w:before="120" w:after="120"/>
        <w:ind w:left="0"/>
        <w:contextualSpacing w:val="0"/>
        <w:jc w:val="both"/>
        <w:rPr>
          <w:rFonts w:ascii="Calibri" w:hAnsi="Calibri" w:cs="Calibri"/>
          <w:b/>
          <w:bCs/>
          <w:sz w:val="21"/>
          <w:szCs w:val="21"/>
        </w:rPr>
      </w:pPr>
      <w:r w:rsidRPr="004B6F33">
        <w:rPr>
          <w:rFonts w:ascii="Calibri" w:hAnsi="Calibri" w:cs="Calibri"/>
          <w:b/>
          <w:bCs/>
          <w:sz w:val="21"/>
          <w:szCs w:val="21"/>
        </w:rPr>
        <w:t xml:space="preserve">Oświadczam (-my), że nie podlegam (-my) wykluczeniu z postępowania na podstawie art. 5k </w:t>
      </w:r>
      <w:r>
        <w:rPr>
          <w:rFonts w:ascii="Calibri" w:hAnsi="Calibri" w:cs="Calibri"/>
          <w:b/>
          <w:bCs/>
          <w:sz w:val="21"/>
          <w:szCs w:val="21"/>
        </w:rPr>
        <w:t xml:space="preserve">ust. 1 </w:t>
      </w:r>
      <w:r w:rsidRPr="004B6F33">
        <w:rPr>
          <w:rFonts w:ascii="Calibri" w:hAnsi="Calibri" w:cs="Calibri"/>
          <w:b/>
          <w:bCs/>
          <w:sz w:val="21"/>
          <w:szCs w:val="21"/>
        </w:rPr>
        <w:t>rozporządzenia Rady (UE) nr 833/2014 z dnia 31 lipca 2014 r.</w:t>
      </w:r>
      <w:r w:rsidRPr="004B6F33">
        <w:rPr>
          <w:rFonts w:ascii="Calibri" w:hAnsi="Calibri" w:cs="Calibri"/>
          <w:sz w:val="21"/>
          <w:szCs w:val="21"/>
        </w:rPr>
        <w:t xml:space="preserve"> </w:t>
      </w:r>
      <w:bookmarkStart w:id="0" w:name="_Hlk117187902"/>
      <w:r w:rsidR="003E03B6" w:rsidRPr="003E03B6">
        <w:rPr>
          <w:rFonts w:ascii="Calibri" w:hAnsi="Calibri" w:cs="Calibri"/>
          <w:sz w:val="21"/>
          <w:szCs w:val="21"/>
        </w:rPr>
        <w:t xml:space="preserve">dotyczącego środków ograniczających w związku z działaniami Rosji destabilizującymi sytuację na Ukrainie (Dz. Urz. UE nr L 229 z 31.7.2014, str. 1), dalej: rozporządzenie 833/2014, </w:t>
      </w:r>
      <w:bookmarkEnd w:id="0"/>
      <w:r w:rsidR="003E03B6" w:rsidRPr="003E03B6">
        <w:rPr>
          <w:rFonts w:ascii="Calibri" w:hAnsi="Calibri" w:cs="Calibri"/>
          <w:sz w:val="21"/>
          <w:szCs w:val="21"/>
        </w:rPr>
        <w:t>w brzmieniu nadanym Rozporządzeniem Rady (UE) 2025/395 z dnia 24 lutego 2025 roku (Dz.U.UE.L.2025.395) oraz Rozporządzeniem Rady (UE) 2025/2033 z dnia 23 października 2025 roku (Dz.U.UE.L.2025.2033)</w:t>
      </w:r>
      <w:r w:rsidRPr="004B6F33">
        <w:rPr>
          <w:rFonts w:ascii="Calibri" w:hAnsi="Calibri" w:cs="Calibri"/>
          <w:sz w:val="21"/>
          <w:szCs w:val="21"/>
        </w:rPr>
        <w:t>.</w:t>
      </w:r>
      <w:r w:rsidRPr="004B6F33">
        <w:rPr>
          <w:rStyle w:val="Odwoanieprzypisudolnego"/>
          <w:rFonts w:ascii="Calibri" w:hAnsi="Calibri" w:cs="Calibri"/>
          <w:sz w:val="21"/>
          <w:szCs w:val="21"/>
        </w:rPr>
        <w:footnoteReference w:id="1"/>
      </w:r>
    </w:p>
    <w:p w14:paraId="35037EC4" w14:textId="77777777" w:rsidR="00F737E0" w:rsidRPr="00BC1621" w:rsidRDefault="00F737E0" w:rsidP="00F737E0">
      <w:pPr>
        <w:shd w:val="clear" w:color="auto" w:fill="BFBFBF"/>
        <w:suppressAutoHyphens/>
        <w:spacing w:after="0"/>
        <w:jc w:val="center"/>
        <w:rPr>
          <w:rFonts w:cs="Calibri"/>
          <w:sz w:val="21"/>
          <w:szCs w:val="21"/>
          <w:lang w:eastAsia="ar-SA"/>
        </w:rPr>
      </w:pPr>
      <w:r w:rsidRPr="00BC1621">
        <w:rPr>
          <w:rFonts w:cs="Calibri"/>
          <w:b/>
          <w:sz w:val="21"/>
          <w:szCs w:val="21"/>
          <w:lang w:eastAsia="ar-SA"/>
        </w:rPr>
        <w:t>OŚWIADCZENIE DOTYCZĄCE PODANYCH INFORMACJI</w:t>
      </w:r>
    </w:p>
    <w:p w14:paraId="6222E93C" w14:textId="77777777" w:rsidR="00F737E0" w:rsidRPr="00BC1621" w:rsidRDefault="00F737E0" w:rsidP="00C22746">
      <w:pPr>
        <w:autoSpaceDE w:val="0"/>
        <w:autoSpaceDN w:val="0"/>
        <w:spacing w:before="120" w:after="120" w:line="240" w:lineRule="auto"/>
        <w:jc w:val="both"/>
        <w:rPr>
          <w:rFonts w:cs="Arial"/>
          <w:bCs/>
          <w:sz w:val="21"/>
          <w:szCs w:val="21"/>
        </w:rPr>
      </w:pPr>
      <w:r w:rsidRPr="00BC1621">
        <w:rPr>
          <w:rFonts w:cs="Arial"/>
          <w:bCs/>
          <w:sz w:val="21"/>
          <w:szCs w:val="21"/>
        </w:rPr>
        <w:t>Oświadczam(-my), że wszystkie informacje podane w powyższym oświadczeniu są aktualne i</w:t>
      </w:r>
      <w:r>
        <w:rPr>
          <w:rFonts w:cs="Arial"/>
          <w:bCs/>
          <w:sz w:val="21"/>
          <w:szCs w:val="21"/>
        </w:rPr>
        <w:t> </w:t>
      </w:r>
      <w:r w:rsidRPr="00BC1621">
        <w:rPr>
          <w:rFonts w:cs="Arial"/>
          <w:bCs/>
          <w:sz w:val="21"/>
          <w:szCs w:val="21"/>
        </w:rPr>
        <w:t>zgodne z prawdą oraz zostały przedstawione z pełną świadomością konsekwencji wprowadzenia Zamawiającego w błąd przy przedstawianiu informacji.</w:t>
      </w:r>
    </w:p>
    <w:p w14:paraId="705AA04D" w14:textId="77777777" w:rsidR="00F737E0" w:rsidRPr="00BC1621" w:rsidRDefault="00F737E0" w:rsidP="00F737E0">
      <w:pPr>
        <w:shd w:val="clear" w:color="auto" w:fill="BFBFBF"/>
        <w:spacing w:after="0"/>
        <w:jc w:val="center"/>
        <w:rPr>
          <w:rFonts w:cs="Calibri"/>
          <w:b/>
          <w:sz w:val="21"/>
          <w:szCs w:val="21"/>
        </w:rPr>
      </w:pPr>
      <w:r w:rsidRPr="00BC1621">
        <w:rPr>
          <w:rFonts w:cs="Calibri"/>
          <w:b/>
          <w:sz w:val="21"/>
          <w:szCs w:val="21"/>
        </w:rPr>
        <w:t>INFORMACJA DOTYCZĄCA DOSTĘPU DO PODMIOTOWYCH ŚRODKÓW DOWODOWYCH:</w:t>
      </w:r>
    </w:p>
    <w:p w14:paraId="5FC48D53" w14:textId="54B12703" w:rsidR="00F737E0" w:rsidRPr="00BC1621" w:rsidRDefault="00F737E0" w:rsidP="00C22746">
      <w:pPr>
        <w:autoSpaceDE w:val="0"/>
        <w:autoSpaceDN w:val="0"/>
        <w:spacing w:before="120" w:after="120" w:line="240" w:lineRule="auto"/>
        <w:jc w:val="both"/>
        <w:rPr>
          <w:rFonts w:cs="Calibri"/>
          <w:sz w:val="21"/>
          <w:szCs w:val="21"/>
        </w:rPr>
      </w:pPr>
      <w:r w:rsidRPr="00C22746">
        <w:rPr>
          <w:rFonts w:cs="Arial"/>
          <w:bCs/>
          <w:sz w:val="21"/>
          <w:szCs w:val="21"/>
        </w:rPr>
        <w:t>Wskazuję</w:t>
      </w:r>
      <w:r w:rsidRPr="00BC1621">
        <w:rPr>
          <w:rFonts w:cs="Calibri"/>
          <w:sz w:val="21"/>
          <w:szCs w:val="21"/>
        </w:rPr>
        <w:t xml:space="preserve"> następujące podmiotowe środki dowodowe, które można uzyskać za pomocą bezpłatnych i</w:t>
      </w:r>
      <w:r w:rsidR="00C22746">
        <w:rPr>
          <w:rFonts w:cs="Calibri"/>
          <w:sz w:val="21"/>
          <w:szCs w:val="21"/>
        </w:rPr>
        <w:t> </w:t>
      </w:r>
      <w:r w:rsidRPr="00BC1621">
        <w:rPr>
          <w:rFonts w:cs="Calibri"/>
          <w:sz w:val="21"/>
          <w:szCs w:val="21"/>
        </w:rPr>
        <w:t>ogólnodostępnych baz danych, oraz dane umożliwiające dostęp do tych środków:</w:t>
      </w:r>
    </w:p>
    <w:p w14:paraId="126EA3F7" w14:textId="77777777" w:rsidR="00F737E0" w:rsidRPr="004F537B" w:rsidRDefault="00F737E0" w:rsidP="00F737E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994E30B" w14:textId="77777777" w:rsidR="00F737E0" w:rsidRPr="004F537B" w:rsidRDefault="00F737E0" w:rsidP="00F737E0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FD6EC33" w14:textId="77777777" w:rsidR="00F737E0" w:rsidRPr="004F537B" w:rsidRDefault="00F737E0" w:rsidP="00F737E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33013C8" w14:textId="77777777" w:rsidR="00F737E0" w:rsidRPr="004F537B" w:rsidRDefault="00F737E0" w:rsidP="00F737E0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739C6D" w14:textId="77777777" w:rsidR="00F737E0" w:rsidRPr="004B6F33" w:rsidRDefault="00F737E0" w:rsidP="00F737E0">
      <w:pPr>
        <w:shd w:val="clear" w:color="auto" w:fill="F2F2F2"/>
        <w:spacing w:before="120" w:after="0" w:line="240" w:lineRule="auto"/>
        <w:jc w:val="both"/>
        <w:rPr>
          <w:rFonts w:cs="Calibri"/>
          <w:i/>
          <w:color w:val="0070C0"/>
          <w:sz w:val="18"/>
          <w:szCs w:val="18"/>
          <w:lang w:eastAsia="en-GB"/>
        </w:rPr>
      </w:pPr>
      <w:bookmarkStart w:id="1" w:name="_Hlk103592415"/>
      <w:r w:rsidRPr="00180698">
        <w:rPr>
          <w:rFonts w:cs="Calibri"/>
          <w:i/>
          <w:color w:val="0070C0"/>
          <w:sz w:val="18"/>
          <w:szCs w:val="18"/>
          <w:lang w:eastAsia="en-GB"/>
        </w:rPr>
        <w:t>…………………………………</w:t>
      </w:r>
    </w:p>
    <w:p w14:paraId="0C44C0FE" w14:textId="77777777" w:rsidR="00F737E0" w:rsidRPr="004B6F33" w:rsidRDefault="00F737E0" w:rsidP="00F737E0">
      <w:pPr>
        <w:spacing w:after="0" w:line="240" w:lineRule="auto"/>
        <w:jc w:val="both"/>
        <w:rPr>
          <w:rFonts w:cs="Calibri"/>
          <w:i/>
          <w:color w:val="0070C0"/>
          <w:sz w:val="18"/>
          <w:szCs w:val="18"/>
          <w:lang w:eastAsia="en-GB"/>
        </w:rPr>
      </w:pPr>
      <w:r w:rsidRPr="004B6F33">
        <w:rPr>
          <w:rFonts w:cs="Calibri"/>
          <w:i/>
          <w:color w:val="0070C0"/>
          <w:sz w:val="18"/>
          <w:szCs w:val="18"/>
          <w:lang w:eastAsia="en-GB"/>
        </w:rPr>
        <w:t xml:space="preserve">           Data</w:t>
      </w:r>
    </w:p>
    <w:bookmarkEnd w:id="1"/>
    <w:p w14:paraId="0563D4EA" w14:textId="77777777" w:rsidR="003E03B6" w:rsidRDefault="003E03B6" w:rsidP="003E03B6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jc w:val="both"/>
        <w:rPr>
          <w:rFonts w:cs="Arial"/>
          <w:b/>
          <w:i/>
          <w:color w:val="0070C0"/>
        </w:rPr>
      </w:pPr>
    </w:p>
    <w:p w14:paraId="58CACA70" w14:textId="1D9F5A9C" w:rsidR="00F737E0" w:rsidRPr="00F737E0" w:rsidRDefault="00F737E0" w:rsidP="003E03B6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jc w:val="both"/>
        <w:rPr>
          <w:rFonts w:cs="Arial"/>
          <w:b/>
          <w:i/>
          <w:color w:val="0070C0"/>
        </w:rPr>
      </w:pPr>
      <w:r w:rsidRPr="007957F5">
        <w:rPr>
          <w:rFonts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7957F5">
        <w:rPr>
          <w:rFonts w:cs="Arial"/>
          <w:b/>
          <w:i/>
          <w:color w:val="0070C0"/>
        </w:rPr>
        <w:t>ych</w:t>
      </w:r>
      <w:proofErr w:type="spellEnd"/>
      <w:r w:rsidRPr="007957F5">
        <w:rPr>
          <w:rFonts w:cs="Arial"/>
          <w:b/>
          <w:i/>
          <w:color w:val="0070C0"/>
        </w:rPr>
        <w:t xml:space="preserve"> do reprezentacji</w:t>
      </w:r>
      <w:r>
        <w:rPr>
          <w:rFonts w:cs="Arial"/>
          <w:b/>
          <w:i/>
          <w:color w:val="0070C0"/>
        </w:rPr>
        <w:t xml:space="preserve"> </w:t>
      </w:r>
      <w:r w:rsidRPr="001E5D96">
        <w:rPr>
          <w:rFonts w:cs="Arial"/>
          <w:b/>
          <w:i/>
          <w:color w:val="0070C0"/>
        </w:rPr>
        <w:t>podmiotu udostępniającego zasoby</w:t>
      </w:r>
      <w:r w:rsidRPr="007957F5">
        <w:rPr>
          <w:rFonts w:cs="Arial"/>
          <w:b/>
          <w:i/>
          <w:color w:val="0070C0"/>
        </w:rPr>
        <w:t>]</w:t>
      </w:r>
    </w:p>
    <w:sectPr w:rsidR="00F737E0" w:rsidRPr="00F737E0" w:rsidSect="00A6021D">
      <w:headerReference w:type="first" r:id="rId7"/>
      <w:pgSz w:w="11906" w:h="16838"/>
      <w:pgMar w:top="720" w:right="1134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0ADC2" w14:textId="77777777" w:rsidR="00BD7C03" w:rsidRDefault="00BD7C03" w:rsidP="00947E3F">
      <w:pPr>
        <w:spacing w:after="0" w:line="240" w:lineRule="auto"/>
      </w:pPr>
      <w:r>
        <w:separator/>
      </w:r>
    </w:p>
  </w:endnote>
  <w:endnote w:type="continuationSeparator" w:id="0">
    <w:p w14:paraId="2D9F3EC9" w14:textId="77777777" w:rsidR="00BD7C03" w:rsidRDefault="00BD7C03" w:rsidP="0094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4373E" w14:textId="77777777" w:rsidR="00BD7C03" w:rsidRDefault="00BD7C03" w:rsidP="00947E3F">
      <w:pPr>
        <w:spacing w:after="0" w:line="240" w:lineRule="auto"/>
      </w:pPr>
      <w:r>
        <w:separator/>
      </w:r>
    </w:p>
  </w:footnote>
  <w:footnote w:type="continuationSeparator" w:id="0">
    <w:p w14:paraId="05DF905C" w14:textId="77777777" w:rsidR="00BD7C03" w:rsidRDefault="00BD7C03" w:rsidP="00947E3F">
      <w:pPr>
        <w:spacing w:after="0" w:line="240" w:lineRule="auto"/>
      </w:pPr>
      <w:r>
        <w:continuationSeparator/>
      </w:r>
    </w:p>
  </w:footnote>
  <w:footnote w:id="1">
    <w:p w14:paraId="3FED9192" w14:textId="77777777" w:rsidR="00DD378C" w:rsidRPr="00DD378C" w:rsidRDefault="00F737E0" w:rsidP="00DD3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</w:t>
      </w:r>
      <w:r w:rsidR="00DD378C" w:rsidRPr="00DD378C">
        <w:rPr>
          <w:rFonts w:ascii="Arial" w:hAnsi="Arial" w:cs="Arial"/>
          <w:sz w:val="16"/>
          <w:szCs w:val="16"/>
        </w:rPr>
        <w:t xml:space="preserve">z treścią art. 5k ust. 1 rozporządzenia 833/2014 w brzmieniu nadanym rozporządzeniem 2022/576 i zmienionym rozporządzeniem 2022/1269,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DD378C" w:rsidRPr="00DD378C">
        <w:rPr>
          <w:rFonts w:ascii="Arial" w:hAnsi="Arial" w:cs="Arial"/>
          <w:sz w:val="16"/>
          <w:szCs w:val="16"/>
        </w:rPr>
        <w:t>Euratom</w:t>
      </w:r>
      <w:proofErr w:type="spellEnd"/>
      <w:r w:rsidR="00DD378C" w:rsidRPr="00DD378C">
        <w:rPr>
          <w:rFonts w:ascii="Arial" w:hAnsi="Arial" w:cs="Arial"/>
          <w:sz w:val="16"/>
          <w:szCs w:val="16"/>
        </w:rPr>
        <w:t>) 2018/1046 na rzecz lub z udziałem:</w:t>
      </w:r>
    </w:p>
    <w:p w14:paraId="17F671FF" w14:textId="77777777" w:rsidR="00DD378C" w:rsidRPr="00DD378C" w:rsidRDefault="00DD378C" w:rsidP="00DD3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D378C">
        <w:rPr>
          <w:rFonts w:ascii="Arial" w:hAnsi="Arial" w:cs="Arial"/>
          <w:sz w:val="16"/>
          <w:szCs w:val="16"/>
        </w:rPr>
        <w:t>a)</w:t>
      </w:r>
      <w:r w:rsidRPr="00DD378C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648002F3" w14:textId="77777777" w:rsidR="00DD378C" w:rsidRPr="00DD378C" w:rsidRDefault="00DD378C" w:rsidP="00DD3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D378C">
        <w:rPr>
          <w:rFonts w:ascii="Arial" w:hAnsi="Arial" w:cs="Arial"/>
          <w:sz w:val="16"/>
          <w:szCs w:val="16"/>
        </w:rPr>
        <w:t>b)</w:t>
      </w:r>
      <w:r w:rsidRPr="00DD378C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1DFE10C7" w14:textId="77777777" w:rsidR="00DD378C" w:rsidRPr="00DD378C" w:rsidRDefault="00DD378C" w:rsidP="00DD3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D378C">
        <w:rPr>
          <w:rFonts w:ascii="Arial" w:hAnsi="Arial" w:cs="Arial"/>
          <w:sz w:val="16"/>
          <w:szCs w:val="16"/>
        </w:rPr>
        <w:t>c)</w:t>
      </w:r>
      <w:r w:rsidRPr="00DD378C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podmiotu, o którym mowa w lit. a) lub b) niniejszego ustępu,</w:t>
      </w:r>
    </w:p>
    <w:p w14:paraId="5A703F66" w14:textId="36D6565E" w:rsidR="00F737E0" w:rsidRPr="004E3F67" w:rsidRDefault="00DD378C" w:rsidP="00DD3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D378C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DD378C">
        <w:rPr>
          <w:rFonts w:ascii="Arial" w:hAnsi="Arial" w:cs="Arial"/>
          <w:sz w:val="16"/>
          <w:szCs w:val="16"/>
        </w:rPr>
        <w:t>przypadku</w:t>
      </w:r>
      <w:proofErr w:type="gramEnd"/>
      <w:r w:rsidRPr="00DD378C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7D149" w14:textId="44708512" w:rsidR="00A6021D" w:rsidRPr="009056AC" w:rsidRDefault="009056AC" w:rsidP="009056AC">
    <w:pPr>
      <w:tabs>
        <w:tab w:val="left" w:pos="5670"/>
      </w:tabs>
      <w:ind w:left="5529" w:hanging="5529"/>
      <w:rPr>
        <w:rFonts w:cstheme="minorHAnsi"/>
        <w:color w:val="4472C4" w:themeColor="accent1"/>
      </w:rPr>
    </w:pPr>
    <w:r w:rsidRPr="00546538">
      <w:rPr>
        <w:rFonts w:cstheme="minorHAnsi"/>
        <w:color w:val="4472C4" w:themeColor="accent1"/>
      </w:rPr>
      <w:t xml:space="preserve">Oznaczenie sprawy: </w:t>
    </w:r>
    <w:proofErr w:type="gramStart"/>
    <w:r w:rsidRPr="00546538">
      <w:rPr>
        <w:rFonts w:cstheme="minorHAnsi"/>
        <w:color w:val="4472C4" w:themeColor="accent1"/>
      </w:rPr>
      <w:t>OR.ZEZG</w:t>
    </w:r>
    <w:proofErr w:type="gramEnd"/>
    <w:r w:rsidRPr="00546538">
      <w:rPr>
        <w:rFonts w:cstheme="minorHAnsi"/>
        <w:color w:val="4472C4" w:themeColor="accent1"/>
      </w:rPr>
      <w:t>.26.</w:t>
    </w:r>
    <w:r w:rsidR="00CC6FE5">
      <w:rPr>
        <w:rFonts w:cstheme="minorHAnsi"/>
        <w:color w:val="4472C4" w:themeColor="accent1"/>
      </w:rPr>
      <w:t>28.</w:t>
    </w:r>
    <w:r w:rsidRPr="00546538">
      <w:rPr>
        <w:rFonts w:cstheme="minorHAnsi"/>
        <w:color w:val="4472C4" w:themeColor="accent1"/>
      </w:rPr>
      <w:t xml:space="preserve">2026 </w:t>
    </w:r>
    <w:r w:rsidRPr="00546538">
      <w:rPr>
        <w:rFonts w:cstheme="minorHAnsi"/>
        <w:color w:val="4472C4" w:themeColor="accent1"/>
      </w:rPr>
      <w:tab/>
    </w:r>
    <w:r w:rsidRPr="00546538">
      <w:rPr>
        <w:rFonts w:cstheme="minorHAnsi"/>
        <w:b/>
        <w:bCs/>
        <w:i/>
        <w:iCs/>
        <w:color w:val="4472C4" w:themeColor="accent1"/>
      </w:rPr>
      <w:t xml:space="preserve">Załącznik nr </w:t>
    </w:r>
    <w:r>
      <w:rPr>
        <w:rFonts w:cstheme="minorHAnsi"/>
        <w:b/>
        <w:bCs/>
        <w:i/>
        <w:iCs/>
        <w:color w:val="4472C4" w:themeColor="accent1"/>
      </w:rPr>
      <w:t>6</w:t>
    </w:r>
    <w:r w:rsidRPr="00546538">
      <w:rPr>
        <w:rFonts w:cstheme="minorHAnsi"/>
        <w:b/>
        <w:bCs/>
        <w:i/>
        <w:iCs/>
        <w:color w:val="4472C4" w:themeColor="accent1"/>
      </w:rPr>
      <w:t xml:space="preserve"> do SWZ</w:t>
    </w:r>
    <w:r>
      <w:rPr>
        <w:rFonts w:cstheme="minorHAnsi"/>
        <w:b/>
        <w:bCs/>
        <w:i/>
        <w:iCs/>
        <w:color w:val="4472C4" w:themeColor="accent1"/>
      </w:rPr>
      <w:t xml:space="preserve"> </w:t>
    </w:r>
    <w:r w:rsidRPr="00546538">
      <w:rPr>
        <w:rFonts w:cstheme="minorHAnsi"/>
        <w:b/>
        <w:bCs/>
        <w:i/>
        <w:iCs/>
        <w:color w:val="4472C4" w:themeColor="accent1"/>
      </w:rPr>
      <w:t xml:space="preserve">– dokument składany </w:t>
    </w:r>
    <w:r>
      <w:rPr>
        <w:rFonts w:cstheme="minorHAnsi"/>
        <w:b/>
        <w:bCs/>
        <w:i/>
        <w:iCs/>
        <w:color w:val="4472C4" w:themeColor="accent1"/>
      </w:rPr>
      <w:t>razem z ofertą</w:t>
    </w:r>
    <w:r w:rsidR="00AC7F82">
      <w:rPr>
        <w:rFonts w:cstheme="minorHAnsi"/>
        <w:b/>
        <w:bCs/>
        <w:i/>
        <w:iCs/>
        <w:color w:val="4472C4" w:themeColor="accent1"/>
      </w:rPr>
      <w:t xml:space="preserve"> – </w:t>
    </w:r>
    <w:r w:rsidR="00AC7F82" w:rsidRPr="00AC7F82">
      <w:rPr>
        <w:rFonts w:cstheme="minorHAnsi"/>
        <w:b/>
        <w:bCs/>
        <w:i/>
        <w:iCs/>
        <w:color w:val="4472C4" w:themeColor="accent1"/>
        <w:u w:val="single"/>
      </w:rPr>
      <w:t>jeśli dotyczy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A384E"/>
    <w:multiLevelType w:val="hybridMultilevel"/>
    <w:tmpl w:val="88189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A0335"/>
    <w:multiLevelType w:val="hybridMultilevel"/>
    <w:tmpl w:val="10726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508911">
    <w:abstractNumId w:val="0"/>
  </w:num>
  <w:num w:numId="2" w16cid:durableId="382490006">
    <w:abstractNumId w:val="3"/>
  </w:num>
  <w:num w:numId="3" w16cid:durableId="1613971089">
    <w:abstractNumId w:val="2"/>
  </w:num>
  <w:num w:numId="4" w16cid:durableId="1781758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3F"/>
    <w:rsid w:val="0000488B"/>
    <w:rsid w:val="00017A93"/>
    <w:rsid w:val="0003096E"/>
    <w:rsid w:val="000475B3"/>
    <w:rsid w:val="0006574E"/>
    <w:rsid w:val="000A24D6"/>
    <w:rsid w:val="00114F19"/>
    <w:rsid w:val="001630AC"/>
    <w:rsid w:val="00165635"/>
    <w:rsid w:val="00192B94"/>
    <w:rsid w:val="001C42B7"/>
    <w:rsid w:val="00204ABB"/>
    <w:rsid w:val="00224387"/>
    <w:rsid w:val="002451D0"/>
    <w:rsid w:val="0027285A"/>
    <w:rsid w:val="0027467B"/>
    <w:rsid w:val="0029762B"/>
    <w:rsid w:val="002D54F0"/>
    <w:rsid w:val="002E3A5F"/>
    <w:rsid w:val="003137B9"/>
    <w:rsid w:val="003344FE"/>
    <w:rsid w:val="00360B23"/>
    <w:rsid w:val="00370AEA"/>
    <w:rsid w:val="00374D8F"/>
    <w:rsid w:val="00396B45"/>
    <w:rsid w:val="003D52C7"/>
    <w:rsid w:val="003E03B6"/>
    <w:rsid w:val="00421D9E"/>
    <w:rsid w:val="00433866"/>
    <w:rsid w:val="00441B5E"/>
    <w:rsid w:val="0045442C"/>
    <w:rsid w:val="004B73AA"/>
    <w:rsid w:val="00552866"/>
    <w:rsid w:val="005721D5"/>
    <w:rsid w:val="0057741C"/>
    <w:rsid w:val="005A6A0C"/>
    <w:rsid w:val="005C298E"/>
    <w:rsid w:val="00635D27"/>
    <w:rsid w:val="006417F1"/>
    <w:rsid w:val="0064705D"/>
    <w:rsid w:val="0069232F"/>
    <w:rsid w:val="006A6D19"/>
    <w:rsid w:val="007B5B46"/>
    <w:rsid w:val="007F7DA4"/>
    <w:rsid w:val="00873F6E"/>
    <w:rsid w:val="008760E5"/>
    <w:rsid w:val="009056AC"/>
    <w:rsid w:val="00947E3F"/>
    <w:rsid w:val="00987927"/>
    <w:rsid w:val="009C025B"/>
    <w:rsid w:val="009C49D8"/>
    <w:rsid w:val="00A6021D"/>
    <w:rsid w:val="00A71062"/>
    <w:rsid w:val="00AA74FA"/>
    <w:rsid w:val="00AB0652"/>
    <w:rsid w:val="00AB0CC9"/>
    <w:rsid w:val="00AB11A5"/>
    <w:rsid w:val="00AC7F82"/>
    <w:rsid w:val="00BD7C03"/>
    <w:rsid w:val="00C22746"/>
    <w:rsid w:val="00C316C8"/>
    <w:rsid w:val="00C33848"/>
    <w:rsid w:val="00CA7EC5"/>
    <w:rsid w:val="00CC6FE5"/>
    <w:rsid w:val="00D77B45"/>
    <w:rsid w:val="00D8048C"/>
    <w:rsid w:val="00D952E9"/>
    <w:rsid w:val="00DB64C0"/>
    <w:rsid w:val="00DD378C"/>
    <w:rsid w:val="00DE6895"/>
    <w:rsid w:val="00E23B1A"/>
    <w:rsid w:val="00E4408A"/>
    <w:rsid w:val="00E51378"/>
    <w:rsid w:val="00EB5F61"/>
    <w:rsid w:val="00EC69E1"/>
    <w:rsid w:val="00ED17C2"/>
    <w:rsid w:val="00ED1EA4"/>
    <w:rsid w:val="00EE3BC4"/>
    <w:rsid w:val="00EE798C"/>
    <w:rsid w:val="00F344E8"/>
    <w:rsid w:val="00F42B5F"/>
    <w:rsid w:val="00F571C8"/>
    <w:rsid w:val="00F737E0"/>
    <w:rsid w:val="00FC7B07"/>
    <w:rsid w:val="00F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1C6B"/>
  <w15:chartTrackingRefBased/>
  <w15:docId w15:val="{1CD591A0-7FFC-439F-86C1-81AC0DDB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E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E3F"/>
  </w:style>
  <w:style w:type="paragraph" w:styleId="Stopka">
    <w:name w:val="footer"/>
    <w:basedOn w:val="Normalny"/>
    <w:link w:val="Stopka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3F"/>
  </w:style>
  <w:style w:type="paragraph" w:styleId="Tekstdymka">
    <w:name w:val="Balloon Text"/>
    <w:basedOn w:val="Normalny"/>
    <w:link w:val="TekstdymkaZnak"/>
    <w:uiPriority w:val="99"/>
    <w:semiHidden/>
    <w:unhideWhenUsed/>
    <w:rsid w:val="00D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E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C29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774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74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1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B73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73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Krzysztof Maraszkiewicz</cp:lastModifiedBy>
  <cp:revision>19</cp:revision>
  <cp:lastPrinted>2022-06-24T13:59:00Z</cp:lastPrinted>
  <dcterms:created xsi:type="dcterms:W3CDTF">2022-06-24T13:31:00Z</dcterms:created>
  <dcterms:modified xsi:type="dcterms:W3CDTF">2026-03-31T10:53:00Z</dcterms:modified>
</cp:coreProperties>
</file>